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DD38BE">
        <w:rPr>
          <w:b/>
          <w:sz w:val="28"/>
          <w:szCs w:val="28"/>
        </w:rPr>
        <w:t>6</w:t>
      </w:r>
      <w:r w:rsidRPr="002C20B9">
        <w:rPr>
          <w:b/>
          <w:sz w:val="28"/>
          <w:szCs w:val="28"/>
        </w:rPr>
        <w:t xml:space="preserve"> </w:t>
      </w:r>
      <w:r w:rsidR="008F0948">
        <w:rPr>
          <w:b/>
          <w:sz w:val="28"/>
          <w:szCs w:val="28"/>
        </w:rPr>
        <w:t>Process-Driven Culminating Task for Unit 1</w:t>
      </w:r>
      <w:r w:rsidRPr="002C20B9">
        <w:rPr>
          <w:b/>
          <w:sz w:val="28"/>
          <w:szCs w:val="28"/>
        </w:rPr>
        <w:t xml:space="preserve"> and </w:t>
      </w:r>
      <w:r w:rsidR="008F0948">
        <w:rPr>
          <w:b/>
          <w:sz w:val="28"/>
          <w:szCs w:val="28"/>
        </w:rPr>
        <w:t xml:space="preserve">CCLS Aligned </w:t>
      </w:r>
      <w:r w:rsidRPr="002C20B9">
        <w:rPr>
          <w:b/>
          <w:sz w:val="28"/>
          <w:szCs w:val="28"/>
        </w:rPr>
        <w:t>Rubric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DD38BE" w:rsidRDefault="002C20B9" w:rsidP="002C20B9">
      <w:pPr>
        <w:rPr>
          <w:b/>
          <w:sz w:val="28"/>
          <w:szCs w:val="28"/>
        </w:rPr>
      </w:pPr>
      <w:r w:rsidRPr="00DD38BE">
        <w:rPr>
          <w:b/>
          <w:sz w:val="28"/>
          <w:szCs w:val="28"/>
        </w:rPr>
        <w:t>Directions:</w:t>
      </w:r>
    </w:p>
    <w:p w:rsidR="002C20B9" w:rsidRPr="00DD38BE" w:rsidRDefault="00DD38BE" w:rsidP="002C20B9">
      <w:pPr>
        <w:rPr>
          <w:sz w:val="28"/>
          <w:szCs w:val="28"/>
        </w:rPr>
      </w:pPr>
      <w:r w:rsidRPr="00DD38BE">
        <w:rPr>
          <w:sz w:val="28"/>
          <w:szCs w:val="28"/>
        </w:rPr>
        <w:t xml:space="preserve">As learners complete a study of Egypt, they will select three topics for further research. They will engage in the research process using multi-media tools. </w:t>
      </w:r>
      <w:r w:rsidR="001B149A">
        <w:rPr>
          <w:sz w:val="28"/>
          <w:szCs w:val="28"/>
        </w:rPr>
        <w:t xml:space="preserve">Thinking and work will be captured on a note-sheet. </w:t>
      </w:r>
      <w:r w:rsidRPr="00DD38BE">
        <w:rPr>
          <w:sz w:val="28"/>
          <w:szCs w:val="28"/>
        </w:rPr>
        <w:t>Then, they will create a powerful final product which demonstrates what they have learned, using a variety of appropriate technology tools.</w:t>
      </w:r>
    </w:p>
    <w:p w:rsidR="008F0948" w:rsidRPr="008F0948" w:rsidRDefault="008F0948" w:rsidP="008F0948">
      <w:pPr>
        <w:rPr>
          <w:rFonts w:asciiTheme="minorHAnsi" w:eastAsiaTheme="minorHAnsi" w:hAnsiTheme="minorHAnsi" w:cstheme="minorBidi"/>
          <w:b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b/>
          <w:sz w:val="28"/>
          <w:szCs w:val="28"/>
        </w:rPr>
        <w:t>This assessment will measure students’ ability to:</w:t>
      </w:r>
    </w:p>
    <w:p w:rsidR="008F0948" w:rsidRPr="008F0948" w:rsidRDefault="008F0948" w:rsidP="008F0948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sz w:val="28"/>
          <w:szCs w:val="28"/>
        </w:rPr>
        <w:t>cite textual evidence to support analysis of what the text says explicitly as well as inferences drawn from the text (RI.6.1)</w:t>
      </w:r>
    </w:p>
    <w:p w:rsidR="008F0948" w:rsidRPr="008F0948" w:rsidRDefault="008F0948" w:rsidP="008F0948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8F0948">
        <w:rPr>
          <w:rFonts w:asciiTheme="minorHAnsi" w:eastAsiaTheme="minorHAnsi" w:hAnsiTheme="minorHAnsi" w:cstheme="minorBidi"/>
          <w:sz w:val="28"/>
          <w:szCs w:val="28"/>
        </w:rPr>
        <w:t>integrate information presented in different media or formats (e.g. visually, quantitatively) as well as in words to develop a coherent understanding of the topic or issue (RI.6.7)</w:t>
      </w:r>
    </w:p>
    <w:p w:rsidR="001B149A" w:rsidRPr="001B149A" w:rsidRDefault="001B149A" w:rsidP="001B149A">
      <w:pPr>
        <w:numPr>
          <w:ilvl w:val="0"/>
          <w:numId w:val="8"/>
        </w:numPr>
        <w:contextualSpacing/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sz w:val="28"/>
          <w:szCs w:val="28"/>
        </w:rPr>
        <w:t>Write informative/explanatory texts to examine a topic and</w:t>
      </w:r>
      <w:r w:rsidRPr="001B149A">
        <w:rPr>
          <w:b/>
          <w:sz w:val="28"/>
          <w:szCs w:val="28"/>
        </w:rPr>
        <w:t xml:space="preserve"> </w:t>
      </w:r>
      <w:r w:rsidRPr="001B149A">
        <w:rPr>
          <w:sz w:val="28"/>
          <w:szCs w:val="28"/>
        </w:rPr>
        <w:t xml:space="preserve">convey ideas, concepts, and information through the selection, organization, and analysis of relevant content. </w:t>
      </w:r>
      <w:r w:rsidRPr="007D2EB3">
        <w:rPr>
          <w:sz w:val="28"/>
          <w:szCs w:val="28"/>
        </w:rPr>
        <w:t>(W.6.2)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a. Introduce a topic; organize ideas, concepts, and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information, using strategies such as definition,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classification, comparison/contrast, and cause/effect;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include formatting (e.g., headings), graphics (e.g., charts,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tables), and multimedia when useful to aiding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comprehension.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b. Develop the topic with relevant facts, definitions,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concrete details, quotations, or other information and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examples.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c. Use appropriate transitions to clarify the relationships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among ideas and concepts.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d. Use precise language and domain-specific vocabulary to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inform about or explain the topic.</w:t>
      </w:r>
    </w:p>
    <w:p w:rsidR="001B149A" w:rsidRPr="00DD7D64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e. Establish and maintain a formal style.</w:t>
      </w:r>
    </w:p>
    <w:p w:rsidR="001B149A" w:rsidRPr="007D2EB3" w:rsidRDefault="001B149A" w:rsidP="007D2EB3">
      <w:pPr>
        <w:spacing w:after="0"/>
        <w:ind w:left="1800"/>
        <w:rPr>
          <w:sz w:val="28"/>
          <w:szCs w:val="28"/>
        </w:rPr>
      </w:pPr>
      <w:r w:rsidRPr="00DD7D64">
        <w:rPr>
          <w:sz w:val="28"/>
          <w:szCs w:val="28"/>
        </w:rPr>
        <w:t>f. Provide a concluding statement or section that follows</w:t>
      </w:r>
      <w:r>
        <w:rPr>
          <w:sz w:val="28"/>
          <w:szCs w:val="28"/>
        </w:rPr>
        <w:t xml:space="preserve"> </w:t>
      </w:r>
      <w:r w:rsidRPr="00DD7D64">
        <w:rPr>
          <w:sz w:val="28"/>
          <w:szCs w:val="28"/>
        </w:rPr>
        <w:t>from the information or explanation presented.</w:t>
      </w:r>
    </w:p>
    <w:p w:rsidR="001B149A" w:rsidRDefault="008F0948" w:rsidP="001B149A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proofErr w:type="gramStart"/>
      <w:r w:rsidRPr="001B149A">
        <w:rPr>
          <w:rFonts w:asciiTheme="minorHAnsi" w:eastAsiaTheme="minorHAnsi" w:hAnsiTheme="minorHAnsi" w:cstheme="minorBidi"/>
          <w:sz w:val="28"/>
          <w:szCs w:val="28"/>
        </w:rPr>
        <w:lastRenderedPageBreak/>
        <w:t>produce</w:t>
      </w:r>
      <w:proofErr w:type="gramEnd"/>
      <w:r w:rsidRPr="001B149A">
        <w:rPr>
          <w:rFonts w:asciiTheme="minorHAnsi" w:eastAsiaTheme="minorHAnsi" w:hAnsiTheme="minorHAnsi" w:cstheme="minorBidi"/>
          <w:sz w:val="28"/>
          <w:szCs w:val="28"/>
        </w:rPr>
        <w:t xml:space="preserve"> clear and coherent writing in which the development, organization, and style are appropriate to task, purpose, and audience. (W.6.4)</w:t>
      </w:r>
    </w:p>
    <w:p w:rsidR="007D2EB3" w:rsidRPr="007D2EB3" w:rsidRDefault="008F0948" w:rsidP="007D2EB3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rFonts w:asciiTheme="minorHAnsi" w:eastAsiaTheme="minorHAnsi" w:hAnsiTheme="minorHAnsi" w:cstheme="minorBidi"/>
          <w:sz w:val="28"/>
          <w:szCs w:val="28"/>
        </w:rPr>
        <w:t>develop and strengthen writing as needed by planning, revising, editing, rewriting, or trying a new approach (with some guidance and support from peers and adults) (W.6.5)</w:t>
      </w:r>
      <w:r w:rsidR="007D2EB3" w:rsidRPr="007D2EB3">
        <w:t xml:space="preserve"> </w:t>
      </w:r>
    </w:p>
    <w:p w:rsidR="007D2EB3" w:rsidRPr="007D2EB3" w:rsidRDefault="007D2EB3" w:rsidP="007D2EB3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proofErr w:type="gramStart"/>
      <w:r w:rsidRPr="007D2EB3">
        <w:rPr>
          <w:rFonts w:asciiTheme="minorHAnsi" w:eastAsiaTheme="minorHAnsi" w:hAnsiTheme="minorHAnsi" w:cstheme="minorBidi"/>
          <w:sz w:val="28"/>
          <w:szCs w:val="28"/>
        </w:rPr>
        <w:t>conduct</w:t>
      </w:r>
      <w:proofErr w:type="gramEnd"/>
      <w:r w:rsidRPr="007D2EB3">
        <w:rPr>
          <w:rFonts w:asciiTheme="minorHAnsi" w:eastAsiaTheme="minorHAnsi" w:hAnsiTheme="minorHAnsi" w:cstheme="minorBidi"/>
          <w:sz w:val="28"/>
          <w:szCs w:val="28"/>
        </w:rPr>
        <w:t xml:space="preserve"> short research projects to answer a question, drawing on several sources and refocusing the inquiry when appropriate. (W.6.7)</w:t>
      </w:r>
    </w:p>
    <w:p w:rsidR="001B149A" w:rsidRPr="007D2EB3" w:rsidRDefault="007D2EB3" w:rsidP="007D2EB3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7D2EB3">
        <w:rPr>
          <w:rFonts w:asciiTheme="minorHAnsi" w:eastAsiaTheme="minorHAnsi" w:hAnsiTheme="minorHAnsi" w:cstheme="minorBidi"/>
          <w:sz w:val="28"/>
          <w:szCs w:val="28"/>
        </w:rPr>
        <w:t>gather relevant information from multiple print and digital sources; assess the credibility of each source; and quote or paraphrase the data and conclusions of others while avoiding plagiarism and providing basic bibliographic information for sources. (W.6.8)</w:t>
      </w:r>
    </w:p>
    <w:p w:rsidR="002C20B9" w:rsidRPr="001B149A" w:rsidRDefault="008F0948" w:rsidP="001B149A">
      <w:pPr>
        <w:pStyle w:val="ListParagraph"/>
        <w:numPr>
          <w:ilvl w:val="0"/>
          <w:numId w:val="8"/>
        </w:numPr>
        <w:rPr>
          <w:rFonts w:asciiTheme="minorHAnsi" w:eastAsiaTheme="minorHAnsi" w:hAnsiTheme="minorHAnsi" w:cstheme="minorBidi"/>
          <w:sz w:val="28"/>
          <w:szCs w:val="28"/>
        </w:rPr>
      </w:pPr>
      <w:r w:rsidRPr="001B149A">
        <w:rPr>
          <w:rFonts w:asciiTheme="minorHAnsi" w:eastAsiaTheme="minorHAnsi" w:hAnsiTheme="minorHAnsi" w:cstheme="minorBidi"/>
          <w:sz w:val="28"/>
          <w:szCs w:val="28"/>
        </w:rPr>
        <w:t>write routinely over extended time frames (time for research, reflection, and revision) and shorter time frames (a single sitting or day or two) for a range of discipline-specific tasks, purposes, and audiences (W.6.10)</w:t>
      </w:r>
    </w:p>
    <w:p w:rsidR="008F0948" w:rsidRDefault="008F0948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7D2EB3" w:rsidRDefault="007D2EB3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1B149A" w:rsidRDefault="001B149A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8F0948" w:rsidRPr="008F0948" w:rsidRDefault="008F0948" w:rsidP="008F0948">
      <w:pPr>
        <w:contextualSpacing/>
        <w:rPr>
          <w:rFonts w:asciiTheme="minorHAnsi" w:eastAsiaTheme="minorHAnsi" w:hAnsiTheme="minorHAnsi" w:cstheme="minorBidi"/>
          <w:sz w:val="28"/>
          <w:szCs w:val="28"/>
        </w:rPr>
      </w:pPr>
    </w:p>
    <w:p w:rsidR="00DA1B8C" w:rsidRDefault="0047750B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 Grade:_______________ Teacher:___________________________________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IDEAS</w:t>
            </w:r>
            <w:r w:rsidR="00E0605E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47750B" w:rsidRDefault="00DA1B8C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ORGANIZATION</w:t>
            </w:r>
          </w:p>
        </w:tc>
      </w:tr>
      <w:tr w:rsidR="00DA1B8C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Default="003173F2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</w:t>
            </w:r>
            <w:r w:rsidR="004A68CE" w:rsidRPr="0047750B">
              <w:rPr>
                <w:sz w:val="20"/>
                <w:szCs w:val="20"/>
              </w:rPr>
              <w:t xml:space="preserve">g is </w:t>
            </w:r>
            <w:r w:rsidR="006A2C04">
              <w:rPr>
                <w:sz w:val="20"/>
                <w:szCs w:val="20"/>
              </w:rPr>
              <w:t xml:space="preserve">highly descriptive and hooks a reader. </w:t>
            </w: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173F2" w:rsidRPr="0047750B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message is </w:t>
            </w:r>
            <w:r w:rsidR="003173F2" w:rsidRPr="0047750B">
              <w:rPr>
                <w:sz w:val="20"/>
                <w:szCs w:val="20"/>
              </w:rPr>
              <w:t>meaningful and focused.</w:t>
            </w:r>
            <w:r w:rsidRPr="0047750B">
              <w:rPr>
                <w:sz w:val="20"/>
                <w:szCs w:val="20"/>
              </w:rPr>
              <w:t xml:space="preserve"> </w:t>
            </w:r>
          </w:p>
          <w:p w:rsidR="00E831BE" w:rsidRPr="0047750B" w:rsidRDefault="00E831BE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Pr="0047750B" w:rsidRDefault="00DD38BE" w:rsidP="00DD38BE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Pr="0047750B" w:rsidRDefault="006A2C04" w:rsidP="00DD38B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at least five</w:t>
            </w:r>
            <w:r w:rsidR="00DD38BE" w:rsidRPr="0047750B">
              <w:rPr>
                <w:sz w:val="20"/>
                <w:szCs w:val="20"/>
              </w:rPr>
              <w:t xml:space="preserve"> details from </w:t>
            </w:r>
            <w:r w:rsidR="008F0948" w:rsidRPr="0047750B">
              <w:rPr>
                <w:sz w:val="20"/>
                <w:szCs w:val="20"/>
              </w:rPr>
              <w:t>the texts I read during my research</w:t>
            </w:r>
            <w:r w:rsidR="00DD38BE" w:rsidRPr="0047750B">
              <w:rPr>
                <w:sz w:val="20"/>
                <w:szCs w:val="20"/>
              </w:rPr>
              <w:t xml:space="preserve"> in my writing.</w:t>
            </w:r>
          </w:p>
          <w:p w:rsidR="00DD38BE" w:rsidRPr="0047750B" w:rsidRDefault="00DD38BE" w:rsidP="00DD38BE">
            <w:pPr>
              <w:spacing w:after="0" w:line="240" w:lineRule="auto"/>
              <w:rPr>
                <w:sz w:val="20"/>
                <w:szCs w:val="20"/>
              </w:rPr>
            </w:pPr>
          </w:p>
          <w:p w:rsidR="003173F2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ideas come from the meaningful questions that guide my work and the notes I made as a researcher.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know my stuff and people can trust me.</w:t>
            </w: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B141D6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tone is </w:t>
            </w:r>
            <w:r w:rsidR="006A2C04">
              <w:rPr>
                <w:sz w:val="20"/>
                <w:szCs w:val="20"/>
              </w:rPr>
              <w:t>the perfect fit for my topic, my</w:t>
            </w:r>
            <w:r w:rsidRPr="0047750B">
              <w:rPr>
                <w:sz w:val="20"/>
                <w:szCs w:val="20"/>
              </w:rPr>
              <w:t xml:space="preserve"> purpose, and my audience.</w:t>
            </w:r>
          </w:p>
          <w:p w:rsidR="002C20B9" w:rsidRPr="0047750B" w:rsidRDefault="002C20B9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831BE" w:rsidRPr="0047750B" w:rsidRDefault="00B141D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E44B87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3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415A28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</w:t>
            </w:r>
            <w:r w:rsidR="00DD38BE" w:rsidRPr="0047750B">
              <w:rPr>
                <w:sz w:val="20"/>
                <w:szCs w:val="20"/>
              </w:rPr>
              <w:t xml:space="preserve">ting unfolds in a compelling way, </w:t>
            </w:r>
            <w:r w:rsidR="0080308E">
              <w:rPr>
                <w:sz w:val="20"/>
                <w:szCs w:val="20"/>
              </w:rPr>
              <w:t xml:space="preserve">as I develop my topic with relevant facts, details, quotes, and/or </w:t>
            </w:r>
            <w:proofErr w:type="gramStart"/>
            <w:r w:rsidR="0080308E">
              <w:rPr>
                <w:sz w:val="20"/>
                <w:szCs w:val="20"/>
              </w:rPr>
              <w:t xml:space="preserve">examples </w:t>
            </w:r>
            <w:r w:rsidR="0047750B" w:rsidRPr="0047750B">
              <w:rPr>
                <w:sz w:val="20"/>
                <w:szCs w:val="20"/>
              </w:rPr>
              <w:t>.</w:t>
            </w:r>
            <w:proofErr w:type="gramEnd"/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44B87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grab</w:t>
            </w:r>
            <w:r w:rsidR="00E44B87" w:rsidRPr="0047750B">
              <w:rPr>
                <w:sz w:val="20"/>
                <w:szCs w:val="20"/>
              </w:rPr>
              <w:t xml:space="preserve"> the reader’s attention</w:t>
            </w:r>
            <w:r w:rsidRPr="0047750B">
              <w:rPr>
                <w:sz w:val="20"/>
                <w:szCs w:val="20"/>
              </w:rPr>
              <w:t xml:space="preserve"> right from the start, build interest throughout, and end</w:t>
            </w:r>
            <w:r w:rsidR="00E44B87" w:rsidRPr="0047750B">
              <w:rPr>
                <w:sz w:val="20"/>
                <w:szCs w:val="20"/>
              </w:rPr>
              <w:t xml:space="preserve"> in a way that satisfies the reader.</w:t>
            </w:r>
            <w:r w:rsidR="002C20B9" w:rsidRPr="0047750B">
              <w:rPr>
                <w:sz w:val="20"/>
                <w:szCs w:val="20"/>
              </w:rPr>
              <w:t xml:space="preserve"> I use transitions to move re</w:t>
            </w:r>
            <w:r w:rsidR="0047750B" w:rsidRPr="0047750B">
              <w:rPr>
                <w:sz w:val="20"/>
                <w:szCs w:val="20"/>
              </w:rPr>
              <w:t>aders from one part of my</w:t>
            </w:r>
            <w:r w:rsidR="002C20B9" w:rsidRPr="0047750B">
              <w:rPr>
                <w:sz w:val="20"/>
                <w:szCs w:val="20"/>
              </w:rPr>
              <w:t xml:space="preserve"> text t</w:t>
            </w:r>
            <w:r w:rsidR="0080308E">
              <w:rPr>
                <w:sz w:val="20"/>
                <w:szCs w:val="20"/>
              </w:rPr>
              <w:t>o another. My writing has a distinct internal structure.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00A3A" w:rsidRPr="0047750B" w:rsidRDefault="00415A28" w:rsidP="0047750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add details and </w:t>
            </w:r>
            <w:r w:rsidR="0047750B" w:rsidRPr="0047750B">
              <w:rPr>
                <w:sz w:val="20"/>
                <w:szCs w:val="20"/>
              </w:rPr>
              <w:t>clues in just the right places, including those that I gleaned from the different texts that I read.</w:t>
            </w:r>
          </w:p>
        </w:tc>
      </w:tr>
      <w:tr w:rsidR="00DA1B8C" w:rsidRPr="0047750B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2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4A68CE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is descriptive. </w:t>
            </w: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A68CE" w:rsidRPr="0047750B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message is taking shape, but I’m still not completely clear about what it might be.</w:t>
            </w:r>
          </w:p>
          <w:p w:rsidR="004A68CE" w:rsidRPr="0047750B" w:rsidRDefault="004A68CE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8F0948" w:rsidRPr="0047750B" w:rsidRDefault="008F094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include </w:t>
            </w:r>
            <w:r w:rsidR="006A2C04">
              <w:rPr>
                <w:sz w:val="20"/>
                <w:szCs w:val="20"/>
              </w:rPr>
              <w:t>at least three</w:t>
            </w:r>
            <w:r w:rsidRPr="0047750B">
              <w:rPr>
                <w:sz w:val="20"/>
                <w:szCs w:val="20"/>
              </w:rPr>
              <w:t xml:space="preserve"> details from the texts I read during my research in my writing.</w:t>
            </w:r>
          </w:p>
          <w:p w:rsidR="008F0948" w:rsidRPr="0047750B" w:rsidRDefault="008F094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Some of my ideas came from the questions that guide my work and the notes I made as a researcher.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2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B141D6" w:rsidRPr="0047750B" w:rsidRDefault="00B141D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DD38BE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know a good amount about my topic. </w:t>
            </w:r>
          </w:p>
          <w:p w:rsidR="006A2C04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6A2C04" w:rsidRPr="0047750B" w:rsidRDefault="006A2C04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300A3A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300A3A" w:rsidRPr="0047750B" w:rsidRDefault="00300A3A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415A28" w:rsidRPr="0047750B">
              <w:rPr>
                <w:sz w:val="20"/>
                <w:szCs w:val="20"/>
              </w:rPr>
              <w:t>unfolds in a predictable way.</w:t>
            </w:r>
            <w:r w:rsidR="00DD38BE" w:rsidRPr="0047750B">
              <w:rPr>
                <w:sz w:val="20"/>
                <w:szCs w:val="20"/>
              </w:rPr>
              <w:t xml:space="preserve"> My facts are </w:t>
            </w:r>
            <w:r w:rsidR="0047750B" w:rsidRPr="0047750B">
              <w:rPr>
                <w:sz w:val="20"/>
                <w:szCs w:val="20"/>
              </w:rPr>
              <w:t>organized into clear categories. I use a lot of words, but not many visuals or numbers.</w:t>
            </w:r>
          </w:p>
          <w:p w:rsidR="00300A3A" w:rsidRPr="0047750B" w:rsidRDefault="00300A3A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300A3A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has a clear beginning, middle, and end.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15A28" w:rsidRPr="0047750B" w:rsidRDefault="00415A28" w:rsidP="0047750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Some of my details seem out of place. I may spend too much time focusing on </w:t>
            </w:r>
            <w:r w:rsidR="0047750B" w:rsidRPr="0047750B">
              <w:rPr>
                <w:sz w:val="20"/>
                <w:szCs w:val="20"/>
              </w:rPr>
              <w:t>information that came from just one text that I read</w:t>
            </w:r>
            <w:r w:rsidR="004877C1" w:rsidRPr="0047750B">
              <w:rPr>
                <w:sz w:val="20"/>
                <w:szCs w:val="20"/>
              </w:rPr>
              <w:t>,</w:t>
            </w:r>
            <w:r w:rsidRPr="0047750B">
              <w:rPr>
                <w:sz w:val="20"/>
                <w:szCs w:val="20"/>
              </w:rPr>
              <w:t xml:space="preserve"> or I may rush through others.</w:t>
            </w:r>
          </w:p>
        </w:tc>
      </w:tr>
      <w:tr w:rsidR="00DA1B8C" w:rsidRPr="0047750B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47750B" w:rsidRDefault="003173F2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1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3173F2" w:rsidRPr="0047750B" w:rsidRDefault="008F094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vague.</w:t>
            </w:r>
            <w:r w:rsidR="004A68CE" w:rsidRPr="0047750B">
              <w:rPr>
                <w:sz w:val="20"/>
                <w:szCs w:val="20"/>
              </w:rPr>
              <w:t xml:space="preserve"> I </w:t>
            </w:r>
            <w:r w:rsidR="00920B3B" w:rsidRPr="0047750B">
              <w:rPr>
                <w:sz w:val="20"/>
                <w:szCs w:val="20"/>
              </w:rPr>
              <w:t>am still learning about my topic.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A68CE" w:rsidRPr="0047750B" w:rsidRDefault="00E831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I’m still </w:t>
            </w:r>
            <w:r w:rsidR="006A2C04">
              <w:rPr>
                <w:sz w:val="20"/>
                <w:szCs w:val="20"/>
              </w:rPr>
              <w:t>figuring out what my focus is.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831BE" w:rsidRPr="0047750B" w:rsidRDefault="00E831BE" w:rsidP="0047750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Missing details </w:t>
            </w:r>
            <w:r w:rsidR="00920B3B" w:rsidRPr="0047750B">
              <w:rPr>
                <w:sz w:val="20"/>
                <w:szCs w:val="20"/>
              </w:rPr>
              <w:t xml:space="preserve">might </w:t>
            </w:r>
            <w:r w:rsidRPr="0047750B">
              <w:rPr>
                <w:sz w:val="20"/>
                <w:szCs w:val="20"/>
              </w:rPr>
              <w:t xml:space="preserve">make it hard for my reader to </w:t>
            </w:r>
            <w:r w:rsidR="0047750B" w:rsidRPr="0047750B">
              <w:rPr>
                <w:sz w:val="20"/>
                <w:szCs w:val="20"/>
              </w:rPr>
              <w:t>learn from my writing.</w:t>
            </w:r>
          </w:p>
        </w:tc>
        <w:tc>
          <w:tcPr>
            <w:tcW w:w="4848" w:type="dxa"/>
            <w:shd w:val="clear" w:color="auto" w:fill="auto"/>
          </w:tcPr>
          <w:p w:rsidR="00DA1B8C" w:rsidRPr="0047750B" w:rsidRDefault="00B141D6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="00300A3A" w:rsidRPr="0047750B">
              <w:rPr>
                <w:b/>
                <w:sz w:val="20"/>
                <w:szCs w:val="20"/>
              </w:rPr>
              <w:t>__</w:t>
            </w:r>
            <w:r w:rsidR="00E0605E">
              <w:rPr>
                <w:b/>
                <w:sz w:val="20"/>
                <w:szCs w:val="20"/>
              </w:rPr>
              <w:t>1</w:t>
            </w:r>
            <w:r w:rsidR="00300A3A" w:rsidRPr="0047750B">
              <w:rPr>
                <w:b/>
                <w:sz w:val="20"/>
                <w:szCs w:val="20"/>
              </w:rPr>
              <w:t>___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44B87" w:rsidRPr="0047750B" w:rsidRDefault="00DD38BE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>am not yet sure what tone I should take with this piece.</w:t>
            </w: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E44B87" w:rsidRPr="0047750B" w:rsidRDefault="00E44B87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DA1B8C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DD38BE" w:rsidRPr="0047750B">
              <w:rPr>
                <w:sz w:val="20"/>
                <w:szCs w:val="20"/>
              </w:rPr>
              <w:t>may confuse a reader other than me.</w:t>
            </w:r>
            <w:r w:rsidR="0047750B" w:rsidRPr="0047750B">
              <w:rPr>
                <w:sz w:val="20"/>
                <w:szCs w:val="20"/>
              </w:rPr>
              <w:t xml:space="preserve"> I’m not sure how to use words, visuals, and numbers to make my work more interesting.</w:t>
            </w:r>
          </w:p>
          <w:p w:rsidR="00415A28" w:rsidRPr="0047750B" w:rsidRDefault="00415A28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doesn’t include a hook, the body of my work may be jumbled, or my conclusion might be rushed or missing.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It is hard for my reader to know what texts I read or what I learned from my research.</w:t>
            </w: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CONVENTIONS</w:t>
            </w:r>
          </w:p>
        </w:tc>
      </w:tr>
      <w:tr w:rsidR="004877C1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6A2C04">
              <w:rPr>
                <w:sz w:val="20"/>
                <w:szCs w:val="20"/>
              </w:rPr>
              <w:t>is my own, and I use sophisticated words, just like researchers do</w:t>
            </w:r>
            <w:r w:rsidR="0047750B">
              <w:rPr>
                <w:sz w:val="20"/>
                <w:szCs w:val="20"/>
              </w:rPr>
              <w:t>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are able </w:t>
            </w:r>
            <w:r w:rsidR="004877C1" w:rsidRPr="0047750B">
              <w:rPr>
                <w:sz w:val="20"/>
                <w:szCs w:val="20"/>
              </w:rPr>
              <w:t xml:space="preserve">to see, feel, and hear exactly what I intended them to.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meant to be read aloud. It sounds wonderful!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use accurate citations.</w:t>
            </w:r>
          </w:p>
        </w:tc>
      </w:tr>
      <w:tr w:rsidR="004877C1" w:rsidRPr="0047750B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</w:t>
            </w:r>
            <w:r w:rsidR="0047750B">
              <w:rPr>
                <w:sz w:val="20"/>
                <w:szCs w:val="20"/>
              </w:rPr>
              <w:t xml:space="preserve"> writing includes </w:t>
            </w:r>
            <w:r w:rsidR="006A2C04">
              <w:rPr>
                <w:sz w:val="20"/>
                <w:szCs w:val="20"/>
              </w:rPr>
              <w:t>grade-appropriate</w:t>
            </w:r>
            <w:r w:rsidR="0047750B">
              <w:rPr>
                <w:sz w:val="20"/>
                <w:szCs w:val="20"/>
              </w:rPr>
              <w:t xml:space="preserve"> words that are my own.</w:t>
            </w:r>
            <w:r w:rsidR="006A2C04">
              <w:rPr>
                <w:sz w:val="20"/>
                <w:szCs w:val="20"/>
              </w:rPr>
              <w:t xml:space="preserve"> I take risks that enable me to try new words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words may not</w:t>
            </w:r>
            <w:r w:rsidR="00920B3B" w:rsidRPr="0047750B">
              <w:rPr>
                <w:sz w:val="20"/>
                <w:szCs w:val="20"/>
              </w:rPr>
              <w:t xml:space="preserve"> capture my reader’s attention, and they may not be</w:t>
            </w:r>
            <w:r w:rsidRPr="0047750B">
              <w:rPr>
                <w:sz w:val="20"/>
                <w:szCs w:val="20"/>
              </w:rPr>
              <w:t xml:space="preserve"> str</w:t>
            </w:r>
            <w:r w:rsidR="00920B3B" w:rsidRPr="0047750B">
              <w:rPr>
                <w:sz w:val="20"/>
                <w:szCs w:val="20"/>
              </w:rPr>
              <w:t>iking or specific to my purpose, but they get the job done.</w:t>
            </w:r>
            <w:r w:rsidRPr="0047750B">
              <w:rPr>
                <w:sz w:val="20"/>
                <w:szCs w:val="20"/>
              </w:rPr>
              <w:t xml:space="preserve"> 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1F34BC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1F34BC" w:rsidRPr="0047750B">
              <w:rPr>
                <w:sz w:val="20"/>
                <w:szCs w:val="20"/>
              </w:rPr>
              <w:t>is predictable. When I read it aloud, it sounds like a report.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Most of my sentences follow the same pattern.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citations that have few errors.</w:t>
            </w:r>
          </w:p>
        </w:tc>
      </w:tr>
      <w:tr w:rsidR="004877C1" w:rsidRPr="0047750B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</w:t>
            </w:r>
            <w:r w:rsidR="006A2C04">
              <w:rPr>
                <w:sz w:val="20"/>
                <w:szCs w:val="20"/>
              </w:rPr>
              <w:t xml:space="preserve"> borrow words from the texts that I read. Or, I</w:t>
            </w:r>
            <w:r w:rsidRPr="0047750B">
              <w:rPr>
                <w:sz w:val="20"/>
                <w:szCs w:val="20"/>
              </w:rPr>
              <w:t xml:space="preserve"> take so many risks with word choice</w:t>
            </w:r>
            <w:r w:rsidR="006A2C04">
              <w:rPr>
                <w:sz w:val="20"/>
                <w:szCs w:val="20"/>
              </w:rPr>
              <w:t xml:space="preserve"> that my writing is hard to understand</w:t>
            </w:r>
            <w:r w:rsidR="0047750B">
              <w:rPr>
                <w:sz w:val="20"/>
                <w:szCs w:val="20"/>
              </w:rPr>
              <w:t>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might struggle to understand exactly what I meant when I used certain words. Others may be so vague that my reader may not </w:t>
            </w:r>
            <w:r w:rsidR="00920B3B" w:rsidRPr="0047750B">
              <w:rPr>
                <w:sz w:val="20"/>
                <w:szCs w:val="20"/>
              </w:rPr>
              <w:t>yet be able to see, hear, or feel what I intend them to.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920B3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 xml:space="preserve">use some of my favorite </w:t>
            </w:r>
            <w:r w:rsidRPr="0047750B">
              <w:rPr>
                <w:sz w:val="20"/>
                <w:szCs w:val="20"/>
              </w:rPr>
              <w:t>words over and over again.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20B3B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4877C1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haven’t cited my sources yet.</w:t>
            </w: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6A2C04" w:rsidRDefault="006A2C04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t>EXPERIENCED_</w:t>
      </w:r>
      <w:r w:rsidR="00E0605E">
        <w:rPr>
          <w:b/>
        </w:rPr>
        <w:t>3</w:t>
      </w:r>
      <w:r w:rsidRPr="002C20B9">
        <w:rPr>
          <w:b/>
        </w:rPr>
        <w:t>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</w:t>
      </w:r>
      <w:r w:rsidR="00E0605E">
        <w:rPr>
          <w:b/>
        </w:rPr>
        <w:t>2</w:t>
      </w:r>
      <w:r w:rsidRPr="002C20B9">
        <w:rPr>
          <w:b/>
        </w:rPr>
        <w:t>__</w:t>
      </w:r>
      <w:r w:rsidRPr="002C20B9">
        <w:rPr>
          <w:b/>
        </w:rPr>
        <w:tab/>
        <w:t xml:space="preserve">                 </w:t>
      </w:r>
      <w:r w:rsidR="00E0605E">
        <w:rPr>
          <w:b/>
        </w:rPr>
        <w:t xml:space="preserve">               </w:t>
      </w:r>
      <w:r w:rsidRPr="002C20B9">
        <w:rPr>
          <w:b/>
        </w:rPr>
        <w:t>BEGINNING_</w:t>
      </w:r>
      <w:r w:rsidR="00E0605E">
        <w:rPr>
          <w:b/>
        </w:rPr>
        <w:t>1</w:t>
      </w:r>
      <w:r w:rsidRPr="002C20B9">
        <w:rPr>
          <w:b/>
        </w:rPr>
        <w:t>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7F2D24" w:rsidTr="008C0ABA">
        <w:trPr>
          <w:trHeight w:val="2260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change my writing as I go, based on new ideas I develop or suggestions from other people. </w:t>
            </w:r>
          </w:p>
          <w:p w:rsidR="001473BA" w:rsidRPr="007F2D24" w:rsidRDefault="001473BA" w:rsidP="002C20B9">
            <w:pPr>
              <w:spacing w:after="0"/>
            </w:pPr>
          </w:p>
          <w:p w:rsidR="001473BA" w:rsidRDefault="002C20B9" w:rsidP="002C20B9">
            <w:pPr>
              <w:spacing w:after="0"/>
            </w:pPr>
            <w:r w:rsidRPr="007F2D24">
              <w:t>--I make corrections in conventions.</w:t>
            </w: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 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2C20B9" w:rsidRPr="007F2D24" w:rsidTr="008C0ABA">
        <w:trPr>
          <w:trHeight w:val="2258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  <w:bCs/>
              </w:rPr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</w:t>
            </w:r>
            <w:r w:rsidR="00E0605E">
              <w:rPr>
                <w:b/>
              </w:rPr>
              <w:t>3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1473BA" w:rsidRPr="007F2D24" w:rsidRDefault="001473BA" w:rsidP="002C20B9">
            <w:pPr>
              <w:spacing w:after="0"/>
            </w:pPr>
          </w:p>
          <w:p w:rsidR="001473BA" w:rsidRDefault="002C20B9" w:rsidP="002C20B9">
            <w:pPr>
              <w:spacing w:after="0"/>
            </w:pPr>
            <w:r w:rsidRPr="007F2D24">
              <w:t xml:space="preserve">--I use selected technology tools to create something compelling, distinct, and meaningful </w:t>
            </w:r>
          </w:p>
          <w:p w:rsidR="002C20B9" w:rsidRDefault="002C20B9" w:rsidP="002C20B9">
            <w:pPr>
              <w:spacing w:after="0"/>
            </w:pPr>
            <w:proofErr w:type="gramStart"/>
            <w:r w:rsidRPr="007F2D24">
              <w:t>to</w:t>
            </w:r>
            <w:proofErr w:type="gramEnd"/>
            <w:r w:rsidRPr="007F2D24">
              <w:t xml:space="preserve"> a wider audience.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</w:t>
            </w:r>
            <w:r w:rsidR="00E0605E">
              <w:rPr>
                <w:b/>
              </w:rPr>
              <w:t>2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</w:t>
            </w:r>
            <w:r w:rsidR="00E0605E">
              <w:rPr>
                <w:b/>
              </w:rPr>
              <w:t>1</w:t>
            </w:r>
            <w:r w:rsidRPr="007F2D24">
              <w:rPr>
                <w:b/>
              </w:rPr>
              <w:t>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1473BA" w:rsidRDefault="001473BA" w:rsidP="002C20B9">
            <w:pPr>
              <w:spacing w:after="0"/>
            </w:pPr>
          </w:p>
          <w:p w:rsidR="001473BA" w:rsidRDefault="001473BA" w:rsidP="002C20B9">
            <w:pPr>
              <w:spacing w:after="0"/>
            </w:pPr>
          </w:p>
          <w:p w:rsidR="001473BA" w:rsidRPr="007F2D24" w:rsidRDefault="001473BA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1473BA" w:rsidRPr="007F2D24" w:rsidRDefault="001473BA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FE" w:rsidRDefault="00525CFE" w:rsidP="001F34BC">
      <w:pPr>
        <w:spacing w:after="0" w:line="240" w:lineRule="auto"/>
      </w:pPr>
      <w:r>
        <w:separator/>
      </w:r>
    </w:p>
  </w:endnote>
  <w:endnote w:type="continuationSeparator" w:id="0">
    <w:p w:rsidR="00525CFE" w:rsidRDefault="00525CFE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FE" w:rsidRDefault="00525CFE" w:rsidP="001F34BC">
      <w:pPr>
        <w:spacing w:after="0" w:line="240" w:lineRule="auto"/>
      </w:pPr>
      <w:r>
        <w:separator/>
      </w:r>
    </w:p>
  </w:footnote>
  <w:footnote w:type="continuationSeparator" w:id="0">
    <w:p w:rsidR="00525CFE" w:rsidRDefault="00525CFE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9A" w:rsidRDefault="001B149A">
    <w:pPr>
      <w:pStyle w:val="Header"/>
    </w:pPr>
    <w:r>
      <w:t>DOCUMENT BR1</w:t>
    </w:r>
  </w:p>
  <w:p w:rsidR="001B149A" w:rsidRDefault="001B149A">
    <w:pPr>
      <w:pStyle w:val="Header"/>
    </w:pPr>
    <w:r>
      <w:t xml:space="preserve">CCLS: RI.6.1, RI.6.7, W.6.2a-f, </w:t>
    </w:r>
    <w:r w:rsidR="0096615D">
      <w:t xml:space="preserve">W.6.4, </w:t>
    </w:r>
    <w:r>
      <w:t>W.</w:t>
    </w:r>
    <w:r w:rsidR="007D2EB3">
      <w:t xml:space="preserve">6.5, W.6.7, </w:t>
    </w:r>
    <w:r w:rsidR="0096615D">
      <w:t>W.6.8</w:t>
    </w:r>
    <w:proofErr w:type="gramStart"/>
    <w:r w:rsidR="0096615D">
      <w:t>,</w:t>
    </w:r>
    <w:r w:rsidR="007D2EB3">
      <w:t>W.6.10</w:t>
    </w:r>
    <w:proofErr w:type="gramEnd"/>
  </w:p>
  <w:p w:rsidR="001B149A" w:rsidRDefault="001B14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C25D2"/>
    <w:multiLevelType w:val="hybridMultilevel"/>
    <w:tmpl w:val="61D24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C0C11"/>
    <w:multiLevelType w:val="hybridMultilevel"/>
    <w:tmpl w:val="CCAC9326"/>
    <w:lvl w:ilvl="0" w:tplc="767E51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08B7783"/>
    <w:multiLevelType w:val="hybridMultilevel"/>
    <w:tmpl w:val="CCAC9326"/>
    <w:lvl w:ilvl="0" w:tplc="767E51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436191"/>
    <w:multiLevelType w:val="hybridMultilevel"/>
    <w:tmpl w:val="A8CAF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BE"/>
    <w:rsid w:val="000772B8"/>
    <w:rsid w:val="000E32D0"/>
    <w:rsid w:val="001473BA"/>
    <w:rsid w:val="001B149A"/>
    <w:rsid w:val="001F34BC"/>
    <w:rsid w:val="002A514A"/>
    <w:rsid w:val="002C20B9"/>
    <w:rsid w:val="00300A3A"/>
    <w:rsid w:val="003173F2"/>
    <w:rsid w:val="00415A28"/>
    <w:rsid w:val="00444152"/>
    <w:rsid w:val="0047750B"/>
    <w:rsid w:val="004877C1"/>
    <w:rsid w:val="004A04F1"/>
    <w:rsid w:val="004A68CE"/>
    <w:rsid w:val="00525CFE"/>
    <w:rsid w:val="00530CA8"/>
    <w:rsid w:val="005E4E45"/>
    <w:rsid w:val="00680581"/>
    <w:rsid w:val="006A2C04"/>
    <w:rsid w:val="007D2EB3"/>
    <w:rsid w:val="007F2D24"/>
    <w:rsid w:val="0080308E"/>
    <w:rsid w:val="008521C3"/>
    <w:rsid w:val="008C0ABA"/>
    <w:rsid w:val="008F0948"/>
    <w:rsid w:val="00920B3B"/>
    <w:rsid w:val="00955536"/>
    <w:rsid w:val="0096615D"/>
    <w:rsid w:val="009942CB"/>
    <w:rsid w:val="009B76D4"/>
    <w:rsid w:val="00B141D6"/>
    <w:rsid w:val="00BA7466"/>
    <w:rsid w:val="00C93D91"/>
    <w:rsid w:val="00D6491F"/>
    <w:rsid w:val="00DA1B8C"/>
    <w:rsid w:val="00DD38BE"/>
    <w:rsid w:val="00DE67F3"/>
    <w:rsid w:val="00E00951"/>
    <w:rsid w:val="00E0605E"/>
    <w:rsid w:val="00E44B87"/>
    <w:rsid w:val="00E831BE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4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4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filesmarch2011\I-L\Lockport\LockportUnits\Unit1\LCSDRubricsK-6CCLS1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0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2012-06-15T16:39:00Z</cp:lastPrinted>
  <dcterms:created xsi:type="dcterms:W3CDTF">2012-09-05T13:54:00Z</dcterms:created>
  <dcterms:modified xsi:type="dcterms:W3CDTF">2012-09-05T13:54:00Z</dcterms:modified>
</cp:coreProperties>
</file>